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1097"/>
        <w:gridCol w:w="2"/>
        <w:gridCol w:w="6"/>
      </w:tblGrid>
      <w:tr w:rsidR="00990082" w:rsidRPr="00990082" w:rsidTr="00990082">
        <w:tc>
          <w:tcPr>
            <w:tcW w:w="18320" w:type="dxa"/>
            <w:noWrap/>
            <w:hideMark/>
          </w:tcPr>
          <w:tbl>
            <w:tblPr>
              <w:tblW w:w="183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15"/>
            </w:tblGrid>
            <w:tr w:rsidR="00990082" w:rsidRPr="00990082">
              <w:tc>
                <w:tcPr>
                  <w:tcW w:w="0" w:type="auto"/>
                  <w:vAlign w:val="center"/>
                  <w:hideMark/>
                </w:tcPr>
                <w:p w:rsidR="00990082" w:rsidRPr="00990082" w:rsidRDefault="00990082" w:rsidP="0099008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es-ES"/>
                    </w:rPr>
                  </w:pPr>
                  <w:r w:rsidRPr="0099008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es-ES"/>
                    </w:rPr>
                    <w:t xml:space="preserve">Jon Aitor Arriola </w:t>
                  </w:r>
                  <w:proofErr w:type="spellStart"/>
                  <w:r w:rsidRPr="0099008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es-ES"/>
                    </w:rPr>
                    <w:t>Zaldivia</w:t>
                  </w:r>
                  <w:proofErr w:type="spellEnd"/>
                </w:p>
              </w:tc>
            </w:tr>
          </w:tbl>
          <w:p w:rsidR="00990082" w:rsidRPr="00990082" w:rsidRDefault="00990082" w:rsidP="00990082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noWrap/>
            <w:hideMark/>
          </w:tcPr>
          <w:p w:rsidR="00990082" w:rsidRPr="00990082" w:rsidRDefault="00990082" w:rsidP="0099008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es-ES"/>
              </w:rPr>
            </w:pPr>
            <w:r w:rsidRPr="00990082"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  <w:lang w:eastAsia="es-ES"/>
              </w:rPr>
              <w:drawing>
                <wp:inline distT="0" distB="0" distL="0" distR="0" wp14:anchorId="2B17BC95" wp14:editId="1C7BA943">
                  <wp:extent cx="9525" cy="9525"/>
                  <wp:effectExtent l="0" t="0" r="0" b="0"/>
                  <wp:docPr id="1" name="Imagen 1" descr="Archivos adju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hivos adju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082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es-ES"/>
              </w:rPr>
              <w:t>14:20 (hace 49 minutos)</w:t>
            </w:r>
          </w:p>
        </w:tc>
        <w:tc>
          <w:tcPr>
            <w:tcW w:w="0" w:type="auto"/>
            <w:noWrap/>
            <w:hideMark/>
          </w:tcPr>
          <w:p w:rsidR="00990082" w:rsidRPr="00990082" w:rsidRDefault="00990082" w:rsidP="0099008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0082" w:rsidRPr="00990082" w:rsidRDefault="00990082" w:rsidP="009900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es-ES"/>
              </w:rPr>
            </w:pPr>
            <w:r w:rsidRPr="00990082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es-ES"/>
              </w:rPr>
              <w:drawing>
                <wp:inline distT="0" distB="0" distL="0" distR="0" wp14:anchorId="48AA747F" wp14:editId="3476CA84">
                  <wp:extent cx="9525" cy="9525"/>
                  <wp:effectExtent l="0" t="0" r="0" b="0"/>
                  <wp:docPr id="2" name="Imagen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082" w:rsidRPr="00990082" w:rsidRDefault="00990082" w:rsidP="009900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es-ES"/>
              </w:rPr>
            </w:pPr>
            <w:r w:rsidRPr="00990082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es-ES"/>
              </w:rPr>
              <w:drawing>
                <wp:inline distT="0" distB="0" distL="0" distR="0" wp14:anchorId="4E441A35" wp14:editId="266E4061">
                  <wp:extent cx="9525" cy="9525"/>
                  <wp:effectExtent l="0" t="0" r="0" b="0"/>
                  <wp:docPr id="3" name="Imagen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082" w:rsidRPr="00990082" w:rsidTr="00990082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90082" w:rsidRPr="00990082">
              <w:tc>
                <w:tcPr>
                  <w:tcW w:w="0" w:type="auto"/>
                  <w:noWrap/>
                  <w:vAlign w:val="center"/>
                  <w:hideMark/>
                </w:tcPr>
                <w:p w:rsidR="00990082" w:rsidRPr="00990082" w:rsidRDefault="00990082" w:rsidP="00990082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es-ES"/>
                    </w:rPr>
                  </w:pPr>
                  <w:r w:rsidRPr="00990082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es-ES"/>
                    </w:rPr>
                    <w:t>para mí</w:t>
                  </w:r>
                </w:p>
                <w:p w:rsidR="00990082" w:rsidRPr="00990082" w:rsidRDefault="00990082" w:rsidP="00990082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es-ES"/>
                    </w:rPr>
                  </w:pPr>
                  <w:r w:rsidRPr="00990082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 wp14:anchorId="25AE3693" wp14:editId="0C462178">
                        <wp:extent cx="9525" cy="9525"/>
                        <wp:effectExtent l="0" t="0" r="0" b="0"/>
                        <wp:docPr id="4" name="Imagen 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90082" w:rsidRPr="00990082" w:rsidRDefault="00990082" w:rsidP="00990082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0082" w:rsidRPr="00990082" w:rsidRDefault="00990082" w:rsidP="0099008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es-ES"/>
              </w:rPr>
            </w:pPr>
          </w:p>
        </w:tc>
      </w:tr>
    </w:tbl>
    <w:p w:rsidR="00990082" w:rsidRPr="00990082" w:rsidRDefault="00990082" w:rsidP="009900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90082">
        <w:rPr>
          <w:rFonts w:ascii="Arial" w:eastAsia="Times New Roman" w:hAnsi="Arial" w:cs="Arial"/>
          <w:sz w:val="24"/>
          <w:szCs w:val="24"/>
          <w:lang w:eastAsia="es-ES"/>
        </w:rPr>
        <w:t xml:space="preserve">Te paso las fotos y la información de un estudio en </w:t>
      </w:r>
      <w:proofErr w:type="spellStart"/>
      <w:r w:rsidRPr="00990082">
        <w:rPr>
          <w:rFonts w:ascii="Arial" w:eastAsia="Times New Roman" w:hAnsi="Arial" w:cs="Arial"/>
          <w:sz w:val="24"/>
          <w:szCs w:val="24"/>
          <w:lang w:eastAsia="es-ES"/>
        </w:rPr>
        <w:t>Viñamar</w:t>
      </w:r>
      <w:proofErr w:type="spellEnd"/>
      <w:r w:rsidRPr="00990082">
        <w:rPr>
          <w:rFonts w:ascii="Arial" w:eastAsia="Times New Roman" w:hAnsi="Arial" w:cs="Arial"/>
          <w:sz w:val="24"/>
          <w:szCs w:val="24"/>
          <w:lang w:eastAsia="es-ES"/>
        </w:rPr>
        <w:t xml:space="preserve"> I fase</w:t>
      </w:r>
    </w:p>
    <w:p w:rsidR="00990082" w:rsidRPr="00990082" w:rsidRDefault="00990082" w:rsidP="009900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90082">
        <w:rPr>
          <w:rFonts w:ascii="Arial" w:eastAsia="Times New Roman" w:hAnsi="Arial" w:cs="Arial"/>
          <w:sz w:val="24"/>
          <w:szCs w:val="24"/>
          <w:lang w:eastAsia="es-ES"/>
        </w:rPr>
        <w:t>CARACTERÍSTICAS:</w:t>
      </w:r>
    </w:p>
    <w:p w:rsidR="00990082" w:rsidRPr="00990082" w:rsidRDefault="00990082" w:rsidP="009900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90082">
        <w:rPr>
          <w:rFonts w:ascii="Arial" w:eastAsia="Times New Roman" w:hAnsi="Arial" w:cs="Arial"/>
          <w:sz w:val="24"/>
          <w:szCs w:val="24"/>
          <w:lang w:eastAsia="es-ES"/>
        </w:rPr>
        <w:t>- 1ª planta con ascensor</w:t>
      </w:r>
    </w:p>
    <w:p w:rsidR="00990082" w:rsidRPr="00990082" w:rsidRDefault="00990082" w:rsidP="009900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90082">
        <w:rPr>
          <w:rFonts w:ascii="Arial" w:eastAsia="Times New Roman" w:hAnsi="Arial" w:cs="Arial"/>
          <w:sz w:val="24"/>
          <w:szCs w:val="24"/>
          <w:lang w:eastAsia="es-ES"/>
        </w:rPr>
        <w:t>- Cocina con barra americana</w:t>
      </w:r>
    </w:p>
    <w:p w:rsidR="00990082" w:rsidRPr="00990082" w:rsidRDefault="00990082" w:rsidP="009900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90082">
        <w:rPr>
          <w:rFonts w:ascii="Arial" w:eastAsia="Times New Roman" w:hAnsi="Arial" w:cs="Arial"/>
          <w:sz w:val="24"/>
          <w:szCs w:val="24"/>
          <w:lang w:eastAsia="es-ES"/>
        </w:rPr>
        <w:t>- 1 baño con ducha</w:t>
      </w:r>
    </w:p>
    <w:p w:rsidR="00990082" w:rsidRPr="00990082" w:rsidRDefault="00990082" w:rsidP="009900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90082">
        <w:rPr>
          <w:rFonts w:ascii="Arial" w:eastAsia="Times New Roman" w:hAnsi="Arial" w:cs="Arial"/>
          <w:sz w:val="24"/>
          <w:szCs w:val="24"/>
          <w:lang w:eastAsia="es-ES"/>
        </w:rPr>
        <w:t>- Salón comedor</w:t>
      </w:r>
    </w:p>
    <w:p w:rsidR="00990082" w:rsidRPr="00990082" w:rsidRDefault="00990082" w:rsidP="009900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90082">
        <w:rPr>
          <w:rFonts w:ascii="Arial" w:eastAsia="Times New Roman" w:hAnsi="Arial" w:cs="Arial"/>
          <w:sz w:val="24"/>
          <w:szCs w:val="24"/>
          <w:lang w:eastAsia="es-ES"/>
        </w:rPr>
        <w:t>- Pequeño balcón</w:t>
      </w:r>
    </w:p>
    <w:p w:rsidR="00990082" w:rsidRPr="00990082" w:rsidRDefault="00990082" w:rsidP="009900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90082">
        <w:rPr>
          <w:rFonts w:ascii="Arial" w:eastAsia="Times New Roman" w:hAnsi="Arial" w:cs="Arial"/>
          <w:sz w:val="24"/>
          <w:szCs w:val="24"/>
          <w:lang w:eastAsia="es-ES"/>
        </w:rPr>
        <w:t>- Superficie 35 m2</w:t>
      </w:r>
    </w:p>
    <w:p w:rsidR="00990082" w:rsidRPr="00990082" w:rsidRDefault="00990082" w:rsidP="009900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90082">
        <w:rPr>
          <w:rFonts w:ascii="Arial" w:eastAsia="Times New Roman" w:hAnsi="Arial" w:cs="Arial"/>
          <w:sz w:val="24"/>
          <w:szCs w:val="24"/>
          <w:lang w:eastAsia="es-ES"/>
        </w:rPr>
        <w:t>- Piscina comunitaria</w:t>
      </w:r>
    </w:p>
    <w:p w:rsidR="00990082" w:rsidRPr="00990082" w:rsidRDefault="00990082" w:rsidP="009900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90082">
        <w:rPr>
          <w:rFonts w:ascii="Arial" w:eastAsia="Times New Roman" w:hAnsi="Arial" w:cs="Arial"/>
          <w:sz w:val="24"/>
          <w:szCs w:val="24"/>
          <w:lang w:eastAsia="es-ES"/>
        </w:rPr>
        <w:t>- Amueblado y equipado</w:t>
      </w:r>
    </w:p>
    <w:p w:rsidR="00990082" w:rsidRPr="00990082" w:rsidRDefault="00990082" w:rsidP="009900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90082">
        <w:rPr>
          <w:rFonts w:ascii="Arial" w:eastAsia="Times New Roman" w:hAnsi="Arial" w:cs="Arial"/>
          <w:sz w:val="24"/>
          <w:szCs w:val="24"/>
          <w:lang w:eastAsia="es-ES"/>
        </w:rPr>
        <w:t xml:space="preserve">- </w:t>
      </w:r>
      <w:proofErr w:type="spellStart"/>
      <w:r w:rsidRPr="00990082">
        <w:rPr>
          <w:rFonts w:ascii="Arial" w:eastAsia="Times New Roman" w:hAnsi="Arial" w:cs="Arial"/>
          <w:sz w:val="24"/>
          <w:szCs w:val="24"/>
          <w:lang w:eastAsia="es-ES"/>
        </w:rPr>
        <w:t>Viñamar</w:t>
      </w:r>
      <w:proofErr w:type="spellEnd"/>
      <w:r w:rsidRPr="00990082">
        <w:rPr>
          <w:rFonts w:ascii="Arial" w:eastAsia="Times New Roman" w:hAnsi="Arial" w:cs="Arial"/>
          <w:sz w:val="24"/>
          <w:szCs w:val="24"/>
          <w:lang w:eastAsia="es-ES"/>
        </w:rPr>
        <w:t xml:space="preserve"> I Fase, Bloque 4, Apto. 108, Avda. Suiza, 52</w:t>
      </w:r>
    </w:p>
    <w:p w:rsidR="00990082" w:rsidRPr="00990082" w:rsidRDefault="00990082" w:rsidP="009900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90082">
        <w:rPr>
          <w:rFonts w:ascii="Arial" w:eastAsia="Times New Roman" w:hAnsi="Arial" w:cs="Arial"/>
          <w:sz w:val="24"/>
          <w:szCs w:val="24"/>
          <w:lang w:eastAsia="es-ES"/>
        </w:rPr>
        <w:t>- Precio: 49.000 € (3.000 € para colaborador)</w:t>
      </w:r>
    </w:p>
    <w:p w:rsidR="00990082" w:rsidRPr="00990082" w:rsidRDefault="00990082" w:rsidP="009900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990082" w:rsidRDefault="00990082" w:rsidP="009900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90082">
        <w:rPr>
          <w:rFonts w:ascii="Arial" w:eastAsia="Times New Roman" w:hAnsi="Arial" w:cs="Arial"/>
          <w:sz w:val="24"/>
          <w:szCs w:val="24"/>
          <w:lang w:eastAsia="es-ES"/>
        </w:rPr>
        <w:t>Un saludo</w:t>
      </w:r>
    </w:p>
    <w:p w:rsidR="00990082" w:rsidRPr="00990082" w:rsidRDefault="00990082" w:rsidP="009900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340951" w:rsidRDefault="00990082"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kaixoinmobiliaria@gmail.com</w:t>
      </w:r>
      <w:bookmarkStart w:id="0" w:name="_GoBack"/>
      <w:bookmarkEnd w:id="0"/>
    </w:p>
    <w:sectPr w:rsidR="00340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2D"/>
    <w:rsid w:val="00340951"/>
    <w:rsid w:val="0077482D"/>
    <w:rsid w:val="0099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75D83-73F8-4BAC-A470-C14D4677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99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79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86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79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83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8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61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1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29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49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98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96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40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01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09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2020-03-04T14:10:00Z</dcterms:created>
  <dcterms:modified xsi:type="dcterms:W3CDTF">2020-03-04T14:11:00Z</dcterms:modified>
</cp:coreProperties>
</file>